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C04" w:rsidRDefault="00BF3C04" w:rsidP="00FE2BFA">
      <w:pPr>
        <w:autoSpaceDE w:val="0"/>
        <w:autoSpaceDN w:val="0"/>
        <w:adjustRightInd w:val="0"/>
        <w:spacing w:after="0" w:line="240" w:lineRule="auto"/>
        <w:rPr>
          <w:rFonts w:ascii="ArialBold" w:hAnsi="ArialBold" w:cs="ArialBold"/>
          <w:b/>
          <w:bCs/>
          <w:color w:val="004489"/>
        </w:rPr>
      </w:pPr>
    </w:p>
    <w:p w:rsidR="002F03E9" w:rsidRDefault="00101C43" w:rsidP="002F03E9">
      <w:pPr>
        <w:jc w:val="center"/>
        <w:rPr>
          <w:rFonts w:ascii="JasmineUPC" w:hAnsi="JasmineUPC" w:cs="JasmineUPC"/>
          <w:sz w:val="56"/>
          <w:szCs w:val="56"/>
        </w:rPr>
      </w:pPr>
      <w:r w:rsidRPr="00101C43">
        <w:rPr>
          <w:rFonts w:ascii="Book Antiqua" w:hAnsi="Book Antiqua" w:cs="JasmineUPC"/>
          <w:noProof/>
          <w:sz w:val="56"/>
          <w:szCs w:val="56"/>
        </w:rPr>
        <w:pict>
          <v:roundrect id="_x0000_s1035" style="position:absolute;left:0;text-align:left;margin-left:-30.75pt;margin-top:10.85pt;width:527.25pt;height:52.6pt;z-index:251666432" arcsize="10923f" fillcolor="#d8d8d8 [2732]" strokeweight="1.5pt">
            <v:stroke dashstyle="1 1"/>
            <v:textbox style="mso-next-textbox:#_x0000_s1035">
              <w:txbxContent>
                <w:p w:rsidR="002F03E9" w:rsidRPr="00F53047" w:rsidRDefault="004905FD" w:rsidP="00F53047">
                  <w:pPr>
                    <w:jc w:val="center"/>
                    <w:rPr>
                      <w:rFonts w:ascii="Book Antiqua" w:hAnsi="Book Antiqua"/>
                      <w:sz w:val="56"/>
                      <w:szCs w:val="56"/>
                    </w:rPr>
                  </w:pPr>
                  <w:r>
                    <w:rPr>
                      <w:rFonts w:ascii="Book Antiqua" w:hAnsi="Book Antiqua"/>
                      <w:sz w:val="56"/>
                      <w:szCs w:val="56"/>
                    </w:rPr>
                    <w:t>Mechanical Engineer for Supersoaker</w:t>
                  </w:r>
                </w:p>
              </w:txbxContent>
            </v:textbox>
          </v:roundrect>
        </w:pict>
      </w:r>
    </w:p>
    <w:p w:rsidR="002F03E9" w:rsidRDefault="002F03E9" w:rsidP="002F03E9">
      <w:pPr>
        <w:jc w:val="center"/>
        <w:rPr>
          <w:rFonts w:ascii="JasmineUPC" w:hAnsi="JasmineUPC" w:cs="JasmineUPC"/>
          <w:sz w:val="56"/>
          <w:szCs w:val="56"/>
        </w:rPr>
      </w:pPr>
    </w:p>
    <w:p w:rsidR="002F03E9" w:rsidRDefault="00101C43" w:rsidP="002F03E9">
      <w:pPr>
        <w:jc w:val="center"/>
        <w:rPr>
          <w:rFonts w:ascii="JasmineUPC" w:hAnsi="JasmineUPC" w:cs="JasmineUPC"/>
          <w:sz w:val="56"/>
          <w:szCs w:val="56"/>
        </w:rPr>
      </w:pPr>
      <w:r>
        <w:rPr>
          <w:rFonts w:ascii="JasmineUPC" w:hAnsi="JasmineUPC" w:cs="JasmineUPC"/>
          <w:noProof/>
          <w:sz w:val="56"/>
          <w:szCs w:val="56"/>
        </w:rPr>
        <w:pict>
          <v:roundrect id="_x0000_s1036" style="position:absolute;left:0;text-align:left;margin-left:-30.75pt;margin-top:16.3pt;width:531pt;height:463.8pt;z-index:251667456" arcsize="10923f" strokeweight="1.5pt">
            <v:stroke dashstyle="1 1"/>
            <v:textbox style="mso-next-textbox:#_x0000_s1036">
              <w:txbxContent>
                <w:tbl>
                  <w:tblPr>
                    <w:tblW w:w="0" w:type="auto"/>
                    <w:tblLook w:val="04A0"/>
                  </w:tblPr>
                  <w:tblGrid>
                    <w:gridCol w:w="2808"/>
                    <w:gridCol w:w="6768"/>
                  </w:tblGrid>
                  <w:tr w:rsidR="00184436" w:rsidRPr="00C80038" w:rsidTr="00EA4CA8">
                    <w:tc>
                      <w:tcPr>
                        <w:tcW w:w="2808" w:type="dxa"/>
                        <w:shd w:val="clear" w:color="auto" w:fill="auto"/>
                      </w:tcPr>
                      <w:p w:rsidR="00184436" w:rsidRPr="004905FD" w:rsidRDefault="00184436" w:rsidP="00EA4CA8">
                        <w:pPr>
                          <w:rPr>
                            <w:rFonts w:cstheme="minorHAnsi"/>
                            <w:b/>
                            <w:sz w:val="24"/>
                            <w:szCs w:val="24"/>
                          </w:rPr>
                        </w:pPr>
                        <w:r w:rsidRPr="00184436">
                          <w:rPr>
                            <w:b/>
                            <w:sz w:val="24"/>
                            <w:szCs w:val="24"/>
                          </w:rPr>
                          <w:t>Job</w:t>
                        </w:r>
                        <w:r w:rsidR="00481E49">
                          <w:rPr>
                            <w:b/>
                            <w:sz w:val="24"/>
                            <w:szCs w:val="24"/>
                          </w:rPr>
                          <w:t xml:space="preserve"> &amp; Name</w:t>
                        </w:r>
                        <w:r w:rsidRPr="00184436">
                          <w:rPr>
                            <w:b/>
                            <w:sz w:val="24"/>
                            <w:szCs w:val="24"/>
                          </w:rPr>
                          <w:t>:</w:t>
                        </w:r>
                      </w:p>
                    </w:tc>
                    <w:tc>
                      <w:tcPr>
                        <w:tcW w:w="6768" w:type="dxa"/>
                        <w:shd w:val="clear" w:color="auto" w:fill="auto"/>
                      </w:tcPr>
                      <w:p w:rsidR="00184436" w:rsidRPr="004905FD" w:rsidRDefault="004905FD" w:rsidP="00006300">
                        <w:pPr>
                          <w:rPr>
                            <w:rFonts w:cstheme="minorHAnsi"/>
                            <w:sz w:val="24"/>
                            <w:szCs w:val="24"/>
                          </w:rPr>
                        </w:pPr>
                        <w:r>
                          <w:rPr>
                            <w:rFonts w:cstheme="minorHAnsi"/>
                            <w:sz w:val="24"/>
                            <w:szCs w:val="24"/>
                          </w:rPr>
                          <w:t>My name is ______________ and I am a Mechanical Engineer for Supersoaker.</w:t>
                        </w:r>
                      </w:p>
                    </w:tc>
                  </w:tr>
                  <w:tr w:rsidR="00184436" w:rsidRPr="00C80038" w:rsidTr="00EA4CA8">
                    <w:tc>
                      <w:tcPr>
                        <w:tcW w:w="2808" w:type="dxa"/>
                        <w:shd w:val="clear" w:color="auto" w:fill="auto"/>
                      </w:tcPr>
                      <w:p w:rsidR="00184436" w:rsidRPr="00184436" w:rsidRDefault="00184436" w:rsidP="00EA4CA8">
                        <w:pPr>
                          <w:spacing w:line="240" w:lineRule="auto"/>
                          <w:rPr>
                            <w:sz w:val="24"/>
                            <w:szCs w:val="24"/>
                          </w:rPr>
                        </w:pPr>
                        <w:r w:rsidRPr="00184436">
                          <w:rPr>
                            <w:b/>
                            <w:sz w:val="24"/>
                            <w:szCs w:val="24"/>
                          </w:rPr>
                          <w:t xml:space="preserve">Why I chose this career: </w:t>
                        </w:r>
                      </w:p>
                      <w:p w:rsidR="00184436" w:rsidRPr="00184436" w:rsidRDefault="00184436" w:rsidP="00EA4CA8">
                        <w:pPr>
                          <w:spacing w:line="240" w:lineRule="auto"/>
                          <w:rPr>
                            <w:b/>
                            <w:sz w:val="24"/>
                            <w:szCs w:val="24"/>
                          </w:rPr>
                        </w:pPr>
                        <w:r w:rsidRPr="00184436">
                          <w:rPr>
                            <w:b/>
                            <w:sz w:val="24"/>
                            <w:szCs w:val="24"/>
                          </w:rPr>
                          <w:t>(Hobbies and Interest)</w:t>
                        </w:r>
                      </w:p>
                    </w:tc>
                    <w:tc>
                      <w:tcPr>
                        <w:tcW w:w="6768" w:type="dxa"/>
                        <w:shd w:val="clear" w:color="auto" w:fill="auto"/>
                      </w:tcPr>
                      <w:p w:rsidR="00184436" w:rsidRPr="004905FD" w:rsidRDefault="004905FD" w:rsidP="00EA4CA8">
                        <w:pPr>
                          <w:rPr>
                            <w:rFonts w:cstheme="minorHAnsi"/>
                            <w:b/>
                            <w:sz w:val="24"/>
                            <w:szCs w:val="24"/>
                          </w:rPr>
                        </w:pPr>
                        <w:r w:rsidRPr="004905FD">
                          <w:rPr>
                            <w:rFonts w:cstheme="minorHAnsi"/>
                            <w:sz w:val="24"/>
                            <w:szCs w:val="24"/>
                          </w:rPr>
                          <w:t>In school I always did well in my math classes.  My senior year in high school, my math and science teachers came to me and suggested that I take a look at Mechanical Engineering as a possible field of study.  In my classes, the most interesting part about mechanical engineering was how different fluids moved through objects like pipes.  After I got out of school, to pursue my interest I decided to apply for a job with Supersoaker.”</w:t>
                        </w:r>
                        <w:r w:rsidRPr="004905FD">
                          <w:rPr>
                            <w:rFonts w:cstheme="minorHAnsi"/>
                            <w:b/>
                            <w:sz w:val="24"/>
                            <w:szCs w:val="24"/>
                          </w:rPr>
                          <w:t xml:space="preserve">  </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Work Duties</w:t>
                        </w:r>
                        <w:r w:rsidR="00184436" w:rsidRPr="00184436">
                          <w:rPr>
                            <w:b/>
                            <w:sz w:val="24"/>
                            <w:szCs w:val="24"/>
                          </w:rPr>
                          <w:t>:</w:t>
                        </w:r>
                      </w:p>
                    </w:tc>
                    <w:tc>
                      <w:tcPr>
                        <w:tcW w:w="6768" w:type="dxa"/>
                        <w:shd w:val="clear" w:color="auto" w:fill="auto"/>
                      </w:tcPr>
                      <w:p w:rsidR="00184436" w:rsidRPr="004905FD" w:rsidRDefault="004905FD" w:rsidP="00006300">
                        <w:pPr>
                          <w:rPr>
                            <w:rFonts w:cstheme="minorHAnsi"/>
                            <w:b/>
                            <w:sz w:val="24"/>
                            <w:szCs w:val="24"/>
                          </w:rPr>
                        </w:pPr>
                        <w:r w:rsidRPr="004905FD">
                          <w:rPr>
                            <w:rFonts w:cstheme="minorHAnsi"/>
                            <w:sz w:val="24"/>
                            <w:szCs w:val="24"/>
                          </w:rPr>
                          <w:t xml:space="preserve">Working for Supersoaker I have several work responsibilities including.  I design the Supersoakers using CAD programs, and when one of our products doesn’t work like we had hoped, my team looks into those problems and tries to come up with solutions to solve that particular issue.    </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Education</w:t>
                        </w:r>
                        <w:r w:rsidR="00184436" w:rsidRPr="00184436">
                          <w:rPr>
                            <w:b/>
                            <w:sz w:val="24"/>
                            <w:szCs w:val="24"/>
                          </w:rPr>
                          <w:t>:</w:t>
                        </w:r>
                      </w:p>
                    </w:tc>
                    <w:tc>
                      <w:tcPr>
                        <w:tcW w:w="6768" w:type="dxa"/>
                        <w:shd w:val="clear" w:color="auto" w:fill="auto"/>
                      </w:tcPr>
                      <w:p w:rsidR="00184436" w:rsidRPr="004905FD" w:rsidRDefault="004905FD" w:rsidP="00EA4CA8">
                        <w:pPr>
                          <w:rPr>
                            <w:rFonts w:cstheme="minorHAnsi"/>
                            <w:b/>
                            <w:sz w:val="24"/>
                            <w:szCs w:val="24"/>
                          </w:rPr>
                        </w:pPr>
                        <w:r w:rsidRPr="004905FD">
                          <w:rPr>
                            <w:rFonts w:cstheme="minorHAnsi"/>
                            <w:sz w:val="24"/>
                            <w:szCs w:val="24"/>
                          </w:rPr>
                          <w:t>I attended ___________________, where I received my Bachelors degree in Mechanical Engineering.</w:t>
                        </w:r>
                      </w:p>
                    </w:tc>
                  </w:tr>
                  <w:tr w:rsidR="00184436" w:rsidRPr="00C80038" w:rsidTr="00EA4CA8">
                    <w:tc>
                      <w:tcPr>
                        <w:tcW w:w="2808" w:type="dxa"/>
                        <w:shd w:val="clear" w:color="auto" w:fill="auto"/>
                      </w:tcPr>
                      <w:p w:rsidR="00184436" w:rsidRPr="00184436" w:rsidRDefault="00285CCE" w:rsidP="00EA4CA8">
                        <w:pPr>
                          <w:rPr>
                            <w:b/>
                            <w:sz w:val="24"/>
                            <w:szCs w:val="24"/>
                          </w:rPr>
                        </w:pPr>
                        <w:r>
                          <w:rPr>
                            <w:b/>
                            <w:sz w:val="24"/>
                            <w:szCs w:val="24"/>
                          </w:rPr>
                          <w:t>Salary</w:t>
                        </w:r>
                        <w:r w:rsidR="00184436" w:rsidRPr="00184436">
                          <w:rPr>
                            <w:b/>
                            <w:sz w:val="24"/>
                            <w:szCs w:val="24"/>
                          </w:rPr>
                          <w:t>:</w:t>
                        </w:r>
                      </w:p>
                    </w:tc>
                    <w:tc>
                      <w:tcPr>
                        <w:tcW w:w="6768" w:type="dxa"/>
                        <w:shd w:val="clear" w:color="auto" w:fill="auto"/>
                      </w:tcPr>
                      <w:p w:rsidR="004905FD" w:rsidRPr="004905FD" w:rsidRDefault="004905FD" w:rsidP="004905FD">
                        <w:pPr>
                          <w:rPr>
                            <w:rFonts w:cstheme="minorHAnsi"/>
                            <w:sz w:val="24"/>
                            <w:szCs w:val="24"/>
                          </w:rPr>
                        </w:pPr>
                        <w:r w:rsidRPr="004905FD">
                          <w:rPr>
                            <w:rFonts w:cstheme="minorHAnsi"/>
                            <w:sz w:val="24"/>
                            <w:szCs w:val="24"/>
                          </w:rPr>
                          <w:t>Being a mechanical engineer I make around 77,000 dollars a year and considering I get to play around with Supersoakers I think that’s pretty awesome.</w:t>
                        </w:r>
                      </w:p>
                      <w:p w:rsidR="00184436" w:rsidRPr="004905FD" w:rsidRDefault="00184436" w:rsidP="00EA4CA8">
                        <w:pPr>
                          <w:rPr>
                            <w:rFonts w:cstheme="minorHAnsi"/>
                            <w:b/>
                            <w:sz w:val="24"/>
                            <w:szCs w:val="24"/>
                          </w:rPr>
                        </w:pPr>
                      </w:p>
                    </w:tc>
                  </w:tr>
                </w:tbl>
                <w:p w:rsidR="002F03E9" w:rsidRPr="00BF3C04" w:rsidRDefault="002F03E9" w:rsidP="002F03E9">
                  <w:pPr>
                    <w:rPr>
                      <w:rFonts w:ascii="JasmineUPC" w:hAnsi="JasmineUPC" w:cs="JasmineUPC"/>
                      <w:sz w:val="36"/>
                      <w:szCs w:val="36"/>
                    </w:rPr>
                  </w:pPr>
                </w:p>
              </w:txbxContent>
            </v:textbox>
          </v:roundrect>
        </w:pict>
      </w:r>
    </w:p>
    <w:p w:rsidR="002F03E9" w:rsidRDefault="002F03E9" w:rsidP="002F03E9">
      <w:pPr>
        <w:rPr>
          <w:rFonts w:ascii="JasmineUPC" w:hAnsi="JasmineUPC" w:cs="JasmineUPC"/>
          <w:sz w:val="56"/>
          <w:szCs w:val="56"/>
        </w:rPr>
      </w:pPr>
    </w:p>
    <w:p w:rsidR="002F03E9" w:rsidRDefault="002F03E9" w:rsidP="002F03E9">
      <w:pPr>
        <w:tabs>
          <w:tab w:val="left" w:pos="6000"/>
        </w:tabs>
        <w:rPr>
          <w:rFonts w:ascii="JasmineUPC" w:hAnsi="JasmineUPC" w:cs="JasmineUPC"/>
          <w:sz w:val="56"/>
          <w:szCs w:val="56"/>
        </w:rPr>
      </w:pPr>
      <w:r>
        <w:rPr>
          <w:rFonts w:ascii="JasmineUPC" w:hAnsi="JasmineUPC" w:cs="JasmineUPC"/>
          <w:sz w:val="56"/>
          <w:szCs w:val="56"/>
        </w:rPr>
        <w:tab/>
      </w:r>
      <w:r>
        <w:rPr>
          <w:rFonts w:ascii="JasmineUPC" w:hAnsi="JasmineUPC" w:cs="JasmineUPC"/>
          <w:sz w:val="56"/>
          <w:szCs w:val="56"/>
        </w:rPr>
        <w:br/>
      </w:r>
    </w:p>
    <w:p w:rsidR="002F03E9" w:rsidRDefault="002F03E9" w:rsidP="002F03E9">
      <w:pPr>
        <w:tabs>
          <w:tab w:val="left" w:pos="6000"/>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r>
        <w:rPr>
          <w:rFonts w:ascii="JasmineUPC" w:hAnsi="JasmineUPC" w:cs="JasmineUPC"/>
          <w:sz w:val="56"/>
          <w:szCs w:val="56"/>
        </w:rPr>
        <w:tab/>
      </w: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tabs>
          <w:tab w:val="left" w:pos="6375"/>
        </w:tabs>
        <w:rPr>
          <w:rFonts w:ascii="JasmineUPC" w:hAnsi="JasmineUPC" w:cs="JasmineUPC"/>
          <w:sz w:val="56"/>
          <w:szCs w:val="56"/>
        </w:rPr>
      </w:pPr>
    </w:p>
    <w:p w:rsidR="002F03E9" w:rsidRDefault="002F03E9" w:rsidP="002F03E9">
      <w:pPr>
        <w:autoSpaceDE w:val="0"/>
        <w:autoSpaceDN w:val="0"/>
        <w:adjustRightInd w:val="0"/>
        <w:spacing w:after="0" w:line="240" w:lineRule="auto"/>
        <w:rPr>
          <w:rFonts w:ascii="ArialRegular" w:hAnsi="ArialRegular" w:cs="ArialRegular"/>
          <w:color w:val="004489"/>
          <w:sz w:val="18"/>
          <w:szCs w:val="18"/>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p w:rsidR="002F03E9" w:rsidRDefault="002F03E9" w:rsidP="002F03E9">
      <w:pPr>
        <w:autoSpaceDE w:val="0"/>
        <w:autoSpaceDN w:val="0"/>
        <w:adjustRightInd w:val="0"/>
        <w:spacing w:after="0" w:line="240" w:lineRule="auto"/>
        <w:rPr>
          <w:rFonts w:ascii="ArialBold" w:hAnsi="ArialBold" w:cs="ArialBold"/>
          <w:b/>
          <w:bCs/>
          <w:color w:val="004489"/>
        </w:rPr>
      </w:pPr>
    </w:p>
    <w:sectPr w:rsidR="002F03E9" w:rsidSect="006977F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888" w:rsidRDefault="00A22888" w:rsidP="008D0E5D">
      <w:pPr>
        <w:spacing w:after="0" w:line="240" w:lineRule="auto"/>
      </w:pPr>
      <w:r>
        <w:separator/>
      </w:r>
    </w:p>
  </w:endnote>
  <w:endnote w:type="continuationSeparator" w:id="1">
    <w:p w:rsidR="00A22888" w:rsidRDefault="00A22888" w:rsidP="008D0E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JasmineUPC">
    <w:panose1 w:val="02020603050405020304"/>
    <w:charset w:val="00"/>
    <w:family w:val="roman"/>
    <w:pitch w:val="variable"/>
    <w:sig w:usb0="01000007" w:usb1="00000002" w:usb2="00000000" w:usb3="00000000" w:csb0="00010001" w:csb1="00000000"/>
  </w:font>
  <w:font w:name="ArialRegular">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C51" w:rsidRPr="00647C51" w:rsidRDefault="00647C51">
    <w:pPr>
      <w:pStyle w:val="Footer"/>
      <w:rPr>
        <w:sz w:val="16"/>
        <w:szCs w:val="16"/>
      </w:rPr>
    </w:pPr>
    <w:r>
      <w:rPr>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888" w:rsidRDefault="00A22888" w:rsidP="008D0E5D">
      <w:pPr>
        <w:spacing w:after="0" w:line="240" w:lineRule="auto"/>
      </w:pPr>
      <w:r>
        <w:separator/>
      </w:r>
    </w:p>
  </w:footnote>
  <w:footnote w:type="continuationSeparator" w:id="1">
    <w:p w:rsidR="00A22888" w:rsidRDefault="00A22888" w:rsidP="008D0E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0E5D" w:rsidRPr="008D0E5D" w:rsidRDefault="00101C43">
    <w:pPr>
      <w:pStyle w:val="Header"/>
      <w:rPr>
        <w:rFonts w:ascii="Batang" w:eastAsia="Batang" w:hAnsi="Batang"/>
        <w:sz w:val="56"/>
        <w:szCs w:val="56"/>
      </w:rPr>
    </w:pPr>
    <w:r w:rsidRPr="00101C43">
      <w:rPr>
        <w:noProof/>
      </w:rPr>
      <w:pict>
        <v:shapetype id="_x0000_t32" coordsize="21600,21600" o:spt="32" o:oned="t" path="m,l21600,21600e" filled="f">
          <v:path arrowok="t" fillok="f" o:connecttype="none"/>
          <o:lock v:ext="edit" shapetype="t"/>
        </v:shapetype>
        <v:shape id="_x0000_s2049" type="#_x0000_t32" style="position:absolute;margin-left:-71.25pt;margin-top:51pt;width:612pt;height:.75pt;flip:y;z-index:251658240" o:connectortype="straight" strokecolor="black [3213]" strokeweight="3pt">
          <v:stroke dashstyle="1 1"/>
          <v:shadow type="perspective" color="#7f7f7f [1601]" opacity=".5" offset="1pt" offset2="-1pt"/>
        </v:shape>
      </w:pict>
    </w:r>
    <w:r w:rsidR="008D0E5D">
      <w:rPr>
        <w:noProof/>
      </w:rPr>
      <w:drawing>
        <wp:inline distT="0" distB="0" distL="0" distR="0">
          <wp:extent cx="485775" cy="570065"/>
          <wp:effectExtent l="19050" t="0" r="9525" b="0"/>
          <wp:docPr id="1" name="Picture 1" descr="http://www.valdosta.edu/~slyork/scie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aldosta.edu/~slyork/science.gif"/>
                  <pic:cNvPicPr>
                    <a:picLocks noChangeAspect="1" noChangeArrowheads="1"/>
                  </pic:cNvPicPr>
                </pic:nvPicPr>
                <pic:blipFill>
                  <a:blip r:embed="rId1"/>
                  <a:srcRect/>
                  <a:stretch>
                    <a:fillRect/>
                  </a:stretch>
                </pic:blipFill>
                <pic:spPr bwMode="auto">
                  <a:xfrm>
                    <a:off x="0" y="0"/>
                    <a:ext cx="485775" cy="570065"/>
                  </a:xfrm>
                  <a:prstGeom prst="rect">
                    <a:avLst/>
                  </a:prstGeom>
                  <a:noFill/>
                  <a:ln w="9525">
                    <a:noFill/>
                    <a:miter lim="800000"/>
                    <a:headEnd/>
                    <a:tailEnd/>
                  </a:ln>
                </pic:spPr>
              </pic:pic>
            </a:graphicData>
          </a:graphic>
        </wp:inline>
      </w:drawing>
    </w:r>
    <w:r w:rsidR="008D0E5D">
      <w:rPr>
        <w:rFonts w:ascii="JasmineUPC" w:eastAsia="Batang" w:hAnsi="JasmineUPC" w:cs="JasmineUPC"/>
        <w:b/>
        <w:sz w:val="72"/>
        <w:szCs w:val="72"/>
      </w:rPr>
      <w:t xml:space="preserve">  </w:t>
    </w:r>
    <w:r w:rsidR="00184436">
      <w:rPr>
        <w:rFonts w:ascii="JasmineUPC" w:eastAsia="Batang" w:hAnsi="JasmineUPC" w:cs="JasmineUPC"/>
        <w:b/>
        <w:sz w:val="72"/>
        <w:szCs w:val="72"/>
      </w:rPr>
      <w:t>STEM Career Sample Script</w:t>
    </w:r>
  </w:p>
  <w:p w:rsidR="008D0E5D" w:rsidRDefault="008D0E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B66669"/>
    <w:multiLevelType w:val="hybridMultilevel"/>
    <w:tmpl w:val="4FE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785E81"/>
    <w:multiLevelType w:val="hybridMultilevel"/>
    <w:tmpl w:val="977050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25F36"/>
    <w:multiLevelType w:val="hybridMultilevel"/>
    <w:tmpl w:val="8CC01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DB49A5"/>
    <w:multiLevelType w:val="hybridMultilevel"/>
    <w:tmpl w:val="26E6B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C847DF"/>
    <w:multiLevelType w:val="hybridMultilevel"/>
    <w:tmpl w:val="D07A6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4"/>
  <w:defaultTabStop w:val="720"/>
  <w:characterSpacingControl w:val="doNotCompress"/>
  <w:hdrShapeDefaults>
    <o:shapedefaults v:ext="edit" spidmax="27650">
      <o:colormenu v:ext="edit" fillcolor="none [2732]" strokecolor="none [3213]"/>
    </o:shapedefaults>
    <o:shapelayout v:ext="edit">
      <o:idmap v:ext="edit" data="2"/>
      <o:rules v:ext="edit">
        <o:r id="V:Rule2" type="connector" idref="#_x0000_s2049"/>
      </o:rules>
    </o:shapelayout>
  </w:hdrShapeDefaults>
  <w:footnotePr>
    <w:footnote w:id="0"/>
    <w:footnote w:id="1"/>
  </w:footnotePr>
  <w:endnotePr>
    <w:endnote w:id="0"/>
    <w:endnote w:id="1"/>
  </w:endnotePr>
  <w:compat/>
  <w:rsids>
    <w:rsidRoot w:val="00512567"/>
    <w:rsid w:val="00004ADF"/>
    <w:rsid w:val="00006300"/>
    <w:rsid w:val="000A3E0F"/>
    <w:rsid w:val="00101C43"/>
    <w:rsid w:val="0014055F"/>
    <w:rsid w:val="00184436"/>
    <w:rsid w:val="00224D46"/>
    <w:rsid w:val="00285CCE"/>
    <w:rsid w:val="002D4C72"/>
    <w:rsid w:val="002F03E9"/>
    <w:rsid w:val="00371291"/>
    <w:rsid w:val="003C0EC8"/>
    <w:rsid w:val="003E7487"/>
    <w:rsid w:val="003F27B5"/>
    <w:rsid w:val="00427D43"/>
    <w:rsid w:val="00481E49"/>
    <w:rsid w:val="004905FD"/>
    <w:rsid w:val="004B0BE7"/>
    <w:rsid w:val="004F3C07"/>
    <w:rsid w:val="00506590"/>
    <w:rsid w:val="00512567"/>
    <w:rsid w:val="0055483E"/>
    <w:rsid w:val="00585595"/>
    <w:rsid w:val="005D568D"/>
    <w:rsid w:val="00647C51"/>
    <w:rsid w:val="006977F9"/>
    <w:rsid w:val="006B6965"/>
    <w:rsid w:val="006D1E83"/>
    <w:rsid w:val="006E6C23"/>
    <w:rsid w:val="007426B4"/>
    <w:rsid w:val="0078632F"/>
    <w:rsid w:val="00862BDA"/>
    <w:rsid w:val="008954F6"/>
    <w:rsid w:val="008D0E5D"/>
    <w:rsid w:val="008E003C"/>
    <w:rsid w:val="0092753F"/>
    <w:rsid w:val="00962991"/>
    <w:rsid w:val="00971D4F"/>
    <w:rsid w:val="009D79E9"/>
    <w:rsid w:val="00A22888"/>
    <w:rsid w:val="00A24D7B"/>
    <w:rsid w:val="00A46050"/>
    <w:rsid w:val="00A72346"/>
    <w:rsid w:val="00A822D8"/>
    <w:rsid w:val="00BF3C04"/>
    <w:rsid w:val="00C25EE2"/>
    <w:rsid w:val="00C70469"/>
    <w:rsid w:val="00C9428D"/>
    <w:rsid w:val="00CD0E60"/>
    <w:rsid w:val="00DA2370"/>
    <w:rsid w:val="00DC5244"/>
    <w:rsid w:val="00E26911"/>
    <w:rsid w:val="00E540ED"/>
    <w:rsid w:val="00ED3778"/>
    <w:rsid w:val="00F00BF7"/>
    <w:rsid w:val="00F26F22"/>
    <w:rsid w:val="00F43309"/>
    <w:rsid w:val="00F53047"/>
    <w:rsid w:val="00FB2106"/>
    <w:rsid w:val="00FE2B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273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0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E5D"/>
  </w:style>
  <w:style w:type="paragraph" w:styleId="Footer">
    <w:name w:val="footer"/>
    <w:basedOn w:val="Normal"/>
    <w:link w:val="FooterChar"/>
    <w:uiPriority w:val="99"/>
    <w:semiHidden/>
    <w:unhideWhenUsed/>
    <w:rsid w:val="008D0E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0E5D"/>
  </w:style>
  <w:style w:type="paragraph" w:styleId="BalloonText">
    <w:name w:val="Balloon Text"/>
    <w:basedOn w:val="Normal"/>
    <w:link w:val="BalloonTextChar"/>
    <w:uiPriority w:val="99"/>
    <w:semiHidden/>
    <w:unhideWhenUsed/>
    <w:rsid w:val="008D0E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E5D"/>
    <w:rPr>
      <w:rFonts w:ascii="Tahoma" w:hAnsi="Tahoma" w:cs="Tahoma"/>
      <w:sz w:val="16"/>
      <w:szCs w:val="16"/>
    </w:rPr>
  </w:style>
  <w:style w:type="paragraph" w:styleId="ListParagraph">
    <w:name w:val="List Paragraph"/>
    <w:basedOn w:val="Normal"/>
    <w:uiPriority w:val="34"/>
    <w:qFormat/>
    <w:rsid w:val="00FE2BFA"/>
    <w:pPr>
      <w:ind w:left="720"/>
      <w:contextualSpacing/>
    </w:pPr>
  </w:style>
  <w:style w:type="character" w:styleId="Hyperlink">
    <w:name w:val="Hyperlink"/>
    <w:basedOn w:val="DefaultParagraphFont"/>
    <w:uiPriority w:val="99"/>
    <w:unhideWhenUsed/>
    <w:rsid w:val="00647C5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Stevens</dc:creator>
  <cp:lastModifiedBy>Vanessa</cp:lastModifiedBy>
  <cp:revision>3</cp:revision>
  <dcterms:created xsi:type="dcterms:W3CDTF">2012-07-25T16:25:00Z</dcterms:created>
  <dcterms:modified xsi:type="dcterms:W3CDTF">2012-07-25T16:32:00Z</dcterms:modified>
</cp:coreProperties>
</file>